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2" w:rsidRDefault="002B43D2" w:rsidP="002B43D2">
      <w:pPr>
        <w:pStyle w:val="Textoindependiente"/>
        <w:rPr>
          <w:rFonts w:ascii="Montserrat" w:hAnsi="Montserrat"/>
          <w:sz w:val="20"/>
          <w:szCs w:val="20"/>
        </w:rPr>
      </w:pPr>
    </w:p>
    <w:p w:rsidR="002B43D2" w:rsidRPr="002B43D2" w:rsidRDefault="002B43D2" w:rsidP="002B43D2">
      <w:pPr>
        <w:pStyle w:val="Textoindependiente"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Como estudiante que cursa la Residencia Profesional en la dimensión personal me comprometo a:</w:t>
      </w:r>
    </w:p>
    <w:p w:rsidR="002B43D2" w:rsidRPr="002B43D2" w:rsidRDefault="002B43D2" w:rsidP="002B43D2">
      <w:pPr>
        <w:pStyle w:val="Prrafodelista"/>
        <w:numPr>
          <w:ilvl w:val="1"/>
          <w:numId w:val="20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Fundamentar mi ética personal en los principios de libertad y de conciencia individual, debiendo ser en todo momento un portador de los valores promovidos por el Instituto Tecnológico Superior del Occidente del Estado de Hidalgo.</w:t>
      </w:r>
    </w:p>
    <w:p w:rsidR="002B43D2" w:rsidRPr="002B43D2" w:rsidRDefault="002B43D2" w:rsidP="002B43D2">
      <w:pPr>
        <w:pStyle w:val="Prrafodelista"/>
        <w:numPr>
          <w:ilvl w:val="1"/>
          <w:numId w:val="20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Cumplir con responsabilidad todas las actividades que me sean asignadas.</w:t>
      </w:r>
    </w:p>
    <w:p w:rsidR="002B43D2" w:rsidRPr="002B43D2" w:rsidRDefault="002B43D2" w:rsidP="002B43D2">
      <w:pPr>
        <w:pStyle w:val="Prrafodelista"/>
        <w:numPr>
          <w:ilvl w:val="1"/>
          <w:numId w:val="20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Mostrar un comportamiento ético basado en la solidaridad y la asistencia mutua, mostrando sensibilidad hacia los demás, en el desarrollo del proyecto de Residencia Profesional.</w:t>
      </w:r>
    </w:p>
    <w:p w:rsidR="002B43D2" w:rsidRPr="002B43D2" w:rsidRDefault="002B43D2" w:rsidP="002B43D2">
      <w:pPr>
        <w:pStyle w:val="Prrafodelista"/>
        <w:numPr>
          <w:ilvl w:val="1"/>
          <w:numId w:val="20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Establecer relaciones armoniosas y respetuosas tanto en el ámbito académico como en el ámbito profesional, procurando en todo momento enaltecer la dignidad personal y los principios de mi formación profesional.</w:t>
      </w:r>
    </w:p>
    <w:p w:rsidR="002B43D2" w:rsidRPr="002B43D2" w:rsidRDefault="002B43D2" w:rsidP="002B43D2">
      <w:pPr>
        <w:pStyle w:val="Prrafodelista"/>
        <w:numPr>
          <w:ilvl w:val="1"/>
          <w:numId w:val="20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Alcanzar mis metas teniendo en cuenta actuar con respeto, verdad justicia y solidaridad.</w:t>
      </w:r>
    </w:p>
    <w:p w:rsidR="002B43D2" w:rsidRDefault="002B43D2" w:rsidP="002B43D2">
      <w:pPr>
        <w:pStyle w:val="Prrafodelista"/>
        <w:numPr>
          <w:ilvl w:val="1"/>
          <w:numId w:val="20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 xml:space="preserve">Me comprometo a mantener una comunicación constante con la institución a través del asesor académico, para informar el avance del proyecto y cualquier situación que incida en el desarrollo de las actividades encomendadas. </w:t>
      </w:r>
    </w:p>
    <w:p w:rsidR="002B43D2" w:rsidRPr="002B43D2" w:rsidRDefault="002B43D2" w:rsidP="002B43D2">
      <w:pPr>
        <w:pStyle w:val="Prrafodelista"/>
        <w:spacing w:after="160" w:line="259" w:lineRule="auto"/>
        <w:ind w:left="709" w:right="0"/>
        <w:contextualSpacing/>
        <w:rPr>
          <w:rFonts w:ascii="Montserrat" w:hAnsi="Montserrat"/>
          <w:sz w:val="20"/>
          <w:szCs w:val="20"/>
        </w:rPr>
      </w:pPr>
    </w:p>
    <w:p w:rsidR="002B43D2" w:rsidRPr="002B43D2" w:rsidRDefault="002B43D2" w:rsidP="002B43D2">
      <w:pPr>
        <w:jc w:val="both"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En la dimensión profesional me comprometo a:</w:t>
      </w:r>
    </w:p>
    <w:p w:rsidR="002B43D2" w:rsidRPr="002B43D2" w:rsidRDefault="002B43D2" w:rsidP="002B43D2">
      <w:pPr>
        <w:pStyle w:val="Prrafodelista"/>
        <w:numPr>
          <w:ilvl w:val="0"/>
          <w:numId w:val="21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2B43D2">
        <w:rPr>
          <w:rFonts w:ascii="Montserrat" w:hAnsi="Montserrat"/>
          <w:sz w:val="20"/>
          <w:szCs w:val="20"/>
        </w:rPr>
        <w:t>Desarrollar un trabajo profesional de calidad, teniendo presentes los lineamientos de mi Instituto y los marcos normativos de mi profesión que sean aplicables al proyecto específico que desarrolle.</w:t>
      </w:r>
    </w:p>
    <w:p w:rsidR="002B43D2" w:rsidRPr="002B43D2" w:rsidRDefault="002B43D2" w:rsidP="002B43D2">
      <w:pPr>
        <w:pStyle w:val="Prrafodelista"/>
        <w:numPr>
          <w:ilvl w:val="0"/>
          <w:numId w:val="21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Actuar con la intención, cuidado y diligencia de una persona responsable y emitir mis opiniones de manera objetiva y eficaz.</w:t>
      </w:r>
    </w:p>
    <w:p w:rsidR="002B43D2" w:rsidRPr="002B43D2" w:rsidRDefault="002B43D2" w:rsidP="002B43D2">
      <w:pPr>
        <w:pStyle w:val="Prrafodelista"/>
        <w:numPr>
          <w:ilvl w:val="0"/>
          <w:numId w:val="21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Guardar el sigilo profesional y mantener en la reserva los hechos, datos o circunstancias de que tenga o hubiese tenido conocimiento en el ejercicio de su Residencia Profesional.</w:t>
      </w:r>
    </w:p>
    <w:p w:rsidR="002B43D2" w:rsidRPr="002B43D2" w:rsidRDefault="002B43D2" w:rsidP="002B43D2">
      <w:pPr>
        <w:pStyle w:val="Prrafodelista"/>
        <w:numPr>
          <w:ilvl w:val="0"/>
          <w:numId w:val="21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Rechazar tareas que no cumplan con la ética tales como: recibir beneficio personal (económico o de otra índole), hacer uso del tráfico de influencias o abuso de poder.</w:t>
      </w:r>
    </w:p>
    <w:p w:rsidR="002B43D2" w:rsidRPr="002B43D2" w:rsidRDefault="002B43D2" w:rsidP="002B43D2">
      <w:pPr>
        <w:pStyle w:val="Prrafodelista"/>
        <w:numPr>
          <w:ilvl w:val="0"/>
          <w:numId w:val="21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Tratar a todas las personas por igual, sin ningún tipo de discriminación por razón de nacimiento, nacionalidad, credo político, raza, sexo, idioma, religión, opinión, origen, posición económica o condición social.</w:t>
      </w:r>
    </w:p>
    <w:p w:rsidR="002B43D2" w:rsidRPr="002B43D2" w:rsidRDefault="002B43D2" w:rsidP="002B43D2">
      <w:pPr>
        <w:pStyle w:val="Prrafodelista"/>
        <w:numPr>
          <w:ilvl w:val="0"/>
          <w:numId w:val="21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Ser respetuoso de costumbres, tradiciones y cultura de las personas a las que presta sus servicios durante el desarrollo de su Residencia Profesional.</w:t>
      </w:r>
    </w:p>
    <w:p w:rsidR="002B43D2" w:rsidRPr="002B43D2" w:rsidRDefault="002B43D2" w:rsidP="002B43D2">
      <w:pPr>
        <w:pStyle w:val="Prrafodelista"/>
        <w:numPr>
          <w:ilvl w:val="0"/>
          <w:numId w:val="21"/>
        </w:numPr>
        <w:spacing w:after="160" w:line="259" w:lineRule="auto"/>
        <w:ind w:left="709" w:right="0" w:hanging="283"/>
        <w:contextualSpacing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Respetar la normatividad de la empresa.</w:t>
      </w:r>
    </w:p>
    <w:p w:rsidR="002B43D2" w:rsidRPr="002B43D2" w:rsidRDefault="002B43D2" w:rsidP="002B43D2">
      <w:pPr>
        <w:pStyle w:val="Prrafodelista"/>
        <w:spacing w:after="160" w:line="259" w:lineRule="auto"/>
        <w:ind w:left="709"/>
        <w:rPr>
          <w:rFonts w:ascii="Montserrat" w:hAnsi="Montserrat"/>
          <w:sz w:val="20"/>
          <w:szCs w:val="20"/>
        </w:rPr>
      </w:pPr>
    </w:p>
    <w:p w:rsidR="002B43D2" w:rsidRPr="002B43D2" w:rsidRDefault="002B43D2" w:rsidP="002B43D2">
      <w:pPr>
        <w:pStyle w:val="Prrafodelista"/>
        <w:spacing w:after="160" w:line="259" w:lineRule="auto"/>
        <w:ind w:left="709"/>
        <w:rPr>
          <w:rFonts w:ascii="Montserrat" w:hAnsi="Montserrat"/>
          <w:sz w:val="20"/>
          <w:szCs w:val="20"/>
        </w:rPr>
      </w:pPr>
    </w:p>
    <w:p w:rsidR="002B43D2" w:rsidRPr="002B43D2" w:rsidRDefault="002B43D2" w:rsidP="002B43D2">
      <w:pPr>
        <w:pStyle w:val="Textoindependiente"/>
        <w:jc w:val="center"/>
        <w:rPr>
          <w:rFonts w:ascii="Montserrat" w:hAnsi="Montserrat" w:cs="Arial"/>
          <w:b/>
          <w:sz w:val="20"/>
          <w:szCs w:val="20"/>
        </w:rPr>
      </w:pPr>
      <w:r w:rsidRPr="002B43D2">
        <w:rPr>
          <w:rFonts w:ascii="Montserrat" w:hAnsi="Montserrat" w:cs="Arial"/>
          <w:b/>
          <w:sz w:val="20"/>
          <w:szCs w:val="20"/>
        </w:rPr>
        <w:t>____________________________</w:t>
      </w:r>
    </w:p>
    <w:p w:rsidR="002B43D2" w:rsidRPr="002B43D2" w:rsidRDefault="002B43D2" w:rsidP="002B43D2">
      <w:pPr>
        <w:pStyle w:val="Piedepgina"/>
        <w:jc w:val="center"/>
        <w:rPr>
          <w:rFonts w:ascii="Montserrat" w:hAnsi="Montserrat"/>
          <w:sz w:val="20"/>
          <w:szCs w:val="20"/>
        </w:rPr>
      </w:pPr>
      <w:r w:rsidRPr="002B43D2">
        <w:rPr>
          <w:rFonts w:ascii="Montserrat" w:hAnsi="Montserrat"/>
          <w:sz w:val="20"/>
          <w:szCs w:val="20"/>
        </w:rPr>
        <w:t>Nombre y Firma del Estudiante.</w:t>
      </w:r>
    </w:p>
    <w:p w:rsidR="002B43D2" w:rsidRPr="002B43D2" w:rsidRDefault="002B43D2" w:rsidP="002B43D2">
      <w:pPr>
        <w:pStyle w:val="Piedepgina"/>
        <w:tabs>
          <w:tab w:val="left" w:pos="1692"/>
          <w:tab w:val="center" w:pos="4678"/>
          <w:tab w:val="center" w:pos="4845"/>
        </w:tabs>
        <w:jc w:val="center"/>
        <w:rPr>
          <w:rFonts w:ascii="Montserrat" w:hAnsi="Montserrat"/>
          <w:sz w:val="20"/>
          <w:szCs w:val="20"/>
          <w:vertAlign w:val="subscript"/>
        </w:rPr>
      </w:pPr>
    </w:p>
    <w:p w:rsidR="009052CB" w:rsidRPr="005B3261" w:rsidRDefault="00367F59" w:rsidP="004F0257">
      <w:pPr>
        <w:ind w:right="51"/>
        <w:jc w:val="right"/>
        <w:rPr>
          <w:rFonts w:ascii="Montserrat" w:hAnsi="Montserrat"/>
          <w:sz w:val="18"/>
          <w:szCs w:val="18"/>
          <w:lang w:val="pt-BR"/>
        </w:rPr>
      </w:pPr>
      <w:r>
        <w:t xml:space="preserve">                                                               </w:t>
      </w: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85" w:rsidRDefault="00784E85" w:rsidP="00297586">
      <w:pPr>
        <w:spacing w:after="0" w:line="240" w:lineRule="auto"/>
      </w:pPr>
      <w:r>
        <w:separator/>
      </w:r>
    </w:p>
  </w:endnote>
  <w:endnote w:type="continuationSeparator" w:id="0">
    <w:p w:rsidR="00784E85" w:rsidRDefault="00784E85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784E85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754443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E44A4F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85" w:rsidRDefault="00784E85" w:rsidP="00297586">
      <w:pPr>
        <w:spacing w:after="0" w:line="240" w:lineRule="auto"/>
      </w:pPr>
      <w:r>
        <w:separator/>
      </w:r>
    </w:p>
  </w:footnote>
  <w:footnote w:type="continuationSeparator" w:id="0">
    <w:p w:rsidR="00784E85" w:rsidRDefault="00784E85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784E85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784E85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2B43D2" w:rsidRDefault="00754443" w:rsidP="002B43D2">
          <w:pPr>
            <w:spacing w:after="160" w:line="259" w:lineRule="auto"/>
            <w:jc w:val="center"/>
            <w:rPr>
              <w:rFonts w:ascii="Montserrat" w:eastAsia="MS Mincho" w:hAnsi="Montserrat" w:cs="Calibri"/>
              <w:b/>
              <w:sz w:val="20"/>
              <w:szCs w:val="20"/>
              <w:lang w:eastAsia="es-ES"/>
            </w:rPr>
          </w:pPr>
          <w:r>
            <w:rPr>
              <w:rFonts w:ascii="Montserrat" w:eastAsia="MS Mincho" w:hAnsi="Montserrat" w:cs="Calibri"/>
              <w:b/>
              <w:sz w:val="20"/>
              <w:szCs w:val="20"/>
              <w:lang w:eastAsia="es-ES"/>
            </w:rPr>
            <w:t>CÓDIGO DE ÉTICA DEL RESIDENTE DEL INSTITUTO TECNOLÓGICO S</w:t>
          </w:r>
          <w:r w:rsidRPr="002B43D2">
            <w:rPr>
              <w:rFonts w:ascii="Montserrat" w:eastAsia="MS Mincho" w:hAnsi="Montserrat" w:cs="Calibri"/>
              <w:b/>
              <w:sz w:val="20"/>
              <w:szCs w:val="20"/>
              <w:lang w:eastAsia="es-ES"/>
            </w:rPr>
            <w:t xml:space="preserve">UPERIOR DEL </w:t>
          </w:r>
          <w:r>
            <w:rPr>
              <w:rFonts w:ascii="Montserrat" w:eastAsia="MS Mincho" w:hAnsi="Montserrat" w:cs="Calibri"/>
              <w:b/>
              <w:sz w:val="20"/>
              <w:szCs w:val="20"/>
              <w:lang w:eastAsia="es-ES"/>
            </w:rPr>
            <w:t>OCCIDENTE DEL ESTADO DE H</w:t>
          </w:r>
          <w:r w:rsidRPr="002B43D2">
            <w:rPr>
              <w:rFonts w:ascii="Montserrat" w:eastAsia="MS Mincho" w:hAnsi="Montserrat" w:cs="Calibri"/>
              <w:b/>
              <w:sz w:val="20"/>
              <w:szCs w:val="20"/>
              <w:lang w:eastAsia="es-ES"/>
            </w:rPr>
            <w:t>IDALGO</w:t>
          </w:r>
        </w:p>
      </w:tc>
      <w:tc>
        <w:tcPr>
          <w:tcW w:w="1843" w:type="dxa"/>
          <w:vMerge/>
        </w:tcPr>
        <w:p w:rsidR="00D57AE8" w:rsidRPr="00D57AE8" w:rsidRDefault="00784E85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784E85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334944"/>
    <w:multiLevelType w:val="hybridMultilevel"/>
    <w:tmpl w:val="D892E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E514E"/>
    <w:multiLevelType w:val="hybridMultilevel"/>
    <w:tmpl w:val="DE66ADE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6"/>
  </w:num>
  <w:num w:numId="6">
    <w:abstractNumId w:val="7"/>
  </w:num>
  <w:num w:numId="7">
    <w:abstractNumId w:val="19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20"/>
  </w:num>
  <w:num w:numId="14">
    <w:abstractNumId w:val="17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82DB5"/>
    <w:rsid w:val="00184276"/>
    <w:rsid w:val="00184966"/>
    <w:rsid w:val="00212B67"/>
    <w:rsid w:val="00283968"/>
    <w:rsid w:val="00297586"/>
    <w:rsid w:val="002B43D2"/>
    <w:rsid w:val="00367F59"/>
    <w:rsid w:val="003905E5"/>
    <w:rsid w:val="00410D7F"/>
    <w:rsid w:val="004169FC"/>
    <w:rsid w:val="00477E31"/>
    <w:rsid w:val="004F0257"/>
    <w:rsid w:val="005304E6"/>
    <w:rsid w:val="005B3261"/>
    <w:rsid w:val="00611066"/>
    <w:rsid w:val="00631520"/>
    <w:rsid w:val="00674BB4"/>
    <w:rsid w:val="00754443"/>
    <w:rsid w:val="00784E85"/>
    <w:rsid w:val="00792651"/>
    <w:rsid w:val="007C39A8"/>
    <w:rsid w:val="00895660"/>
    <w:rsid w:val="008D23FC"/>
    <w:rsid w:val="009052CB"/>
    <w:rsid w:val="009A6E4B"/>
    <w:rsid w:val="009F75F4"/>
    <w:rsid w:val="00A64058"/>
    <w:rsid w:val="00BE628D"/>
    <w:rsid w:val="00CD3883"/>
    <w:rsid w:val="00D20011"/>
    <w:rsid w:val="00D618B7"/>
    <w:rsid w:val="00E44A4F"/>
    <w:rsid w:val="00E6472F"/>
    <w:rsid w:val="00E67A02"/>
    <w:rsid w:val="00EE2789"/>
    <w:rsid w:val="00F16D1B"/>
    <w:rsid w:val="00F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2B43D2"/>
    <w:pPr>
      <w:spacing w:after="120" w:line="24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20</cp:revision>
  <dcterms:created xsi:type="dcterms:W3CDTF">2020-10-01T19:57:00Z</dcterms:created>
  <dcterms:modified xsi:type="dcterms:W3CDTF">2023-05-24T23:16:00Z</dcterms:modified>
</cp:coreProperties>
</file>